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405CC30D"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D46EE8">
        <w:rPr>
          <w:rFonts w:cs="Calibri"/>
          <w:caps/>
          <w:color w:val="auto"/>
          <w:kern w:val="28"/>
        </w:rPr>
        <w:t>04504</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2278B98D"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7F776B" w:rsidRPr="007F776B">
        <w:rPr>
          <w:rFonts w:asciiTheme="minorHAnsi" w:eastAsia="Calibri" w:hAnsiTheme="minorHAnsi" w:cstheme="minorHAnsi"/>
          <w:b/>
          <w:bCs/>
          <w:i/>
          <w:szCs w:val="22"/>
          <w:lang w:eastAsia="pl-PL"/>
        </w:rPr>
        <w:t>Przebudowa linii napowietrznych SN-15kV i SN- 30 kV na terenie RE Sanok - 2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6496" w14:textId="77777777" w:rsidR="00B126EA" w:rsidRDefault="00B126EA" w:rsidP="004A302B">
      <w:pPr>
        <w:spacing w:line="240" w:lineRule="auto"/>
      </w:pPr>
      <w:r>
        <w:separator/>
      </w:r>
    </w:p>
  </w:endnote>
  <w:endnote w:type="continuationSeparator" w:id="0">
    <w:p w14:paraId="38537131" w14:textId="77777777" w:rsidR="00B126EA" w:rsidRDefault="00B126E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1D329" w14:textId="77777777" w:rsidR="00B126EA" w:rsidRDefault="00B126EA" w:rsidP="004A302B">
      <w:pPr>
        <w:spacing w:line="240" w:lineRule="auto"/>
      </w:pPr>
      <w:r>
        <w:separator/>
      </w:r>
    </w:p>
  </w:footnote>
  <w:footnote w:type="continuationSeparator" w:id="0">
    <w:p w14:paraId="0E358E79" w14:textId="77777777" w:rsidR="00B126EA" w:rsidRDefault="00B126E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756"/>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858"/>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3B9A"/>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7F776B"/>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3252"/>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1779"/>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EA"/>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6EE8"/>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POST/DYS/OR/GZ/04504/2025                         </dmsv2SWPP2ObjectNumber>
    <dmsv2SWPP2SumMD5 xmlns="http://schemas.microsoft.com/sharepoint/v3">f6478446fe0d36dde6369c3c6e40f99c</dmsv2SWPP2SumMD5>
    <dmsv2BaseMoved xmlns="http://schemas.microsoft.com/sharepoint/v3">false</dmsv2BaseMoved>
    <dmsv2BaseIsSensitive xmlns="http://schemas.microsoft.com/sharepoint/v3">true</dmsv2BaseIsSensitive>
    <dmsv2SWPP2IDSWPP2 xmlns="http://schemas.microsoft.com/sharepoint/v3">701620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24019662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JEUP5JKVCYQC-1133723987-19588</_dlc_DocId>
    <_dlc_DocIdUrl xmlns="a19cb1c7-c5c7-46d4-85ae-d83685407bba">
      <Url>https://swpp2.dms.gkpge.pl/sites/41/_layouts/15/DocIdRedir.aspx?ID=JEUP5JKVCYQC-1133723987-19588</Url>
      <Description>JEUP5JKVCYQC-1133723987-19588</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E0A7A45-A985-4669-B1B3-C4D4C8E77B93}"/>
</file>

<file path=customXml/itemProps5.xml><?xml version="1.0" encoding="utf-8"?>
<ds:datastoreItem xmlns:ds="http://schemas.openxmlformats.org/officeDocument/2006/customXml" ds:itemID="{39BDDE02-AFB2-4E4F-8FA6-1487E6E132B9}">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455</Words>
  <Characters>2733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18</cp:revision>
  <cp:lastPrinted>2020-02-27T07:25:00Z</cp:lastPrinted>
  <dcterms:created xsi:type="dcterms:W3CDTF">2022-12-15T06:17:00Z</dcterms:created>
  <dcterms:modified xsi:type="dcterms:W3CDTF">2025-12-12T07:38:00Z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4c03ba0d-c00e-44f7-8687-c6b332007486</vt:lpwstr>
  </property>
</Properties>
</file>